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57" w:rsidRDefault="00B130B3" w:rsidP="00B13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1957">
        <w:rPr>
          <w:noProof/>
        </w:rPr>
        <w:drawing>
          <wp:inline distT="0" distB="0" distL="0" distR="0" wp14:anchorId="6DF91419" wp14:editId="6506BA93">
            <wp:extent cx="5980519" cy="8489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25" t="5592" r="26094" b="9619"/>
                    <a:stretch/>
                  </pic:blipFill>
                  <pic:spPr bwMode="auto">
                    <a:xfrm>
                      <a:off x="0" y="0"/>
                      <a:ext cx="5980479" cy="8489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14ED5" w:rsidRDefault="00514ED5" w:rsidP="001C195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14ED5" w:rsidRPr="00723907" w:rsidRDefault="00514ED5" w:rsidP="00514ED5">
      <w:pPr>
        <w:tabs>
          <w:tab w:val="left" w:pos="34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ED5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723907">
        <w:rPr>
          <w:rFonts w:ascii="Times New Roman" w:hAnsi="Times New Roman" w:cs="Times New Roman"/>
          <w:sz w:val="28"/>
          <w:szCs w:val="28"/>
        </w:rPr>
        <w:t xml:space="preserve">I.  Общие положения </w:t>
      </w:r>
    </w:p>
    <w:p w:rsidR="00514ED5" w:rsidRPr="00514ED5" w:rsidRDefault="00514ED5" w:rsidP="00B21052">
      <w:pPr>
        <w:spacing w:after="0" w:line="240" w:lineRule="auto"/>
        <w:ind w:firstLine="709"/>
      </w:pPr>
    </w:p>
    <w:p w:rsidR="00514ED5" w:rsidRPr="0062092C" w:rsidRDefault="00514ED5" w:rsidP="000534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8"/>
          <w:szCs w:val="28"/>
        </w:rPr>
        <w:t xml:space="preserve">1.  Настоящее Положение разработано в соответствии с действующим законодательством Российской Федерации и определяет порядок оказания платных образовательных услуг </w:t>
      </w:r>
      <w:proofErr w:type="gramStart"/>
      <w:r w:rsidRPr="00E41F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1FD0">
        <w:rPr>
          <w:rFonts w:ascii="Times New Roman" w:hAnsi="Times New Roman" w:cs="Times New Roman"/>
          <w:sz w:val="28"/>
          <w:szCs w:val="28"/>
        </w:rPr>
        <w:t xml:space="preserve"> </w:t>
      </w:r>
      <w:r w:rsidR="00053493" w:rsidRPr="00053493">
        <w:rPr>
          <w:rFonts w:ascii="Times New Roman" w:hAnsi="Times New Roman" w:cs="Times New Roman"/>
          <w:sz w:val="28"/>
          <w:szCs w:val="24"/>
        </w:rPr>
        <w:t>ЧУ ПО «Учебный центр «Перспектива»</w:t>
      </w:r>
    </w:p>
    <w:p w:rsidR="00514ED5" w:rsidRPr="00E41FD0" w:rsidRDefault="00514ED5" w:rsidP="00E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D0">
        <w:rPr>
          <w:rFonts w:ascii="Times New Roman" w:hAnsi="Times New Roman" w:cs="Times New Roman"/>
          <w:sz w:val="28"/>
          <w:szCs w:val="28"/>
        </w:rPr>
        <w:t>2.  Отказ заказчика от предлагаемых ему платных  образовательных услуг  не может быть причиной изменения объема и условий уже предоставляемых ему исполнителем образовательных услуг.</w:t>
      </w:r>
    </w:p>
    <w:p w:rsidR="00514ED5" w:rsidRPr="00E41FD0" w:rsidRDefault="00514ED5" w:rsidP="00E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D0">
        <w:rPr>
          <w:rFonts w:ascii="Times New Roman" w:hAnsi="Times New Roman" w:cs="Times New Roman"/>
          <w:sz w:val="28"/>
          <w:szCs w:val="28"/>
        </w:rPr>
        <w:t xml:space="preserve">3.  Исполнитель обязан обеспечить заказчику оказание платных образовательных услуг в полном объеме в соответствии с образовательными  </w:t>
      </w:r>
      <w:r w:rsidR="00723907" w:rsidRPr="00E41FD0">
        <w:rPr>
          <w:rFonts w:ascii="Times New Roman" w:hAnsi="Times New Roman" w:cs="Times New Roman"/>
          <w:sz w:val="28"/>
          <w:szCs w:val="28"/>
        </w:rPr>
        <w:t>программами (частью образовательной программы) и условиями договора.</w:t>
      </w:r>
    </w:p>
    <w:p w:rsidR="00723907" w:rsidRPr="00E41FD0" w:rsidRDefault="00723907" w:rsidP="00E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D0">
        <w:rPr>
          <w:rFonts w:ascii="Times New Roman" w:hAnsi="Times New Roman" w:cs="Times New Roman"/>
          <w:sz w:val="28"/>
          <w:szCs w:val="28"/>
        </w:rPr>
        <w:t>4. 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723907" w:rsidRPr="00E41FD0" w:rsidRDefault="00723907" w:rsidP="00E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D0">
        <w:rPr>
          <w:rFonts w:ascii="Times New Roman" w:hAnsi="Times New Roman" w:cs="Times New Roman"/>
          <w:sz w:val="28"/>
          <w:szCs w:val="28"/>
        </w:rPr>
        <w:t>5. 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723907" w:rsidRPr="00723907" w:rsidRDefault="00723907" w:rsidP="00514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907" w:rsidRPr="00723907" w:rsidRDefault="00723907" w:rsidP="007239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9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3907">
        <w:rPr>
          <w:rFonts w:ascii="Times New Roman" w:hAnsi="Times New Roman" w:cs="Times New Roman"/>
          <w:sz w:val="28"/>
          <w:szCs w:val="28"/>
        </w:rPr>
        <w:t xml:space="preserve">. Информация о платных образовательных услугах, </w:t>
      </w:r>
    </w:p>
    <w:p w:rsidR="00723907" w:rsidRDefault="00723907" w:rsidP="007239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907">
        <w:rPr>
          <w:rFonts w:ascii="Times New Roman" w:hAnsi="Times New Roman" w:cs="Times New Roman"/>
          <w:sz w:val="28"/>
          <w:szCs w:val="28"/>
        </w:rPr>
        <w:t>порядок заключения договоров</w:t>
      </w:r>
    </w:p>
    <w:p w:rsidR="00723907" w:rsidRDefault="00723907" w:rsidP="00B21052">
      <w:pPr>
        <w:spacing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723907" w:rsidRDefault="00723907" w:rsidP="00E41FD0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723907" w:rsidRDefault="00723907" w:rsidP="00E41FD0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B21052">
        <w:rPr>
          <w:rFonts w:ascii="Times New Roman" w:hAnsi="Times New Roman" w:cs="Times New Roman"/>
          <w:sz w:val="28"/>
          <w:szCs w:val="28"/>
        </w:rP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 О защите прав потребителей» и Федеральным законом « ОБ образовании в Российской Федерации». </w:t>
      </w:r>
    </w:p>
    <w:p w:rsidR="00B21052" w:rsidRPr="0062092C" w:rsidRDefault="00B21052" w:rsidP="0062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  Договор об оказании платных образовательных услуг с</w:t>
      </w:r>
      <w:r w:rsidR="00053493" w:rsidRPr="00053493">
        <w:rPr>
          <w:rFonts w:ascii="Times New Roman" w:hAnsi="Times New Roman" w:cs="Times New Roman"/>
          <w:sz w:val="28"/>
          <w:szCs w:val="24"/>
        </w:rPr>
        <w:t xml:space="preserve"> ЧУ ПО «Учебный центр «Перспектива»</w:t>
      </w:r>
      <w:r w:rsidR="0062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простой письменной форме и содержит следующие сведения:</w:t>
      </w:r>
    </w:p>
    <w:p w:rsidR="00B21052" w:rsidRDefault="00B21052" w:rsidP="00E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полное наименование и фирменное наименование (при наличии) исполнителя – юридического лица;</w:t>
      </w:r>
    </w:p>
    <w:p w:rsidR="00B21052" w:rsidRDefault="00B21052" w:rsidP="00E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нахождения или место жительства заказчика;</w:t>
      </w:r>
    </w:p>
    <w:p w:rsidR="00B21052" w:rsidRDefault="00B21052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или фамилия, имя, отчество (при наличии) заказчика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заказчика;</w:t>
      </w:r>
    </w:p>
    <w:p w:rsidR="00B21052" w:rsidRDefault="00B21052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место нахождения или место жительство заказчика;</w:t>
      </w:r>
    </w:p>
    <w:p w:rsidR="0016695F" w:rsidRDefault="00B21052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фамилия, имя, отчество</w:t>
      </w:r>
      <w:r w:rsidR="0016695F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при наличии) </w:t>
      </w:r>
      <w:r w:rsidR="0016695F">
        <w:rPr>
          <w:rFonts w:ascii="Times New Roman" w:hAnsi="Times New Roman" w:cs="Times New Roman"/>
          <w:sz w:val="28"/>
          <w:szCs w:val="28"/>
        </w:rPr>
        <w:t>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16695F" w:rsidRDefault="0016695F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фамилия, имя, отчество  (при наличии) обучающегося, его место жительства, телефон  (указывается в случае оказания платных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</w:t>
      </w:r>
    </w:p>
    <w:p w:rsidR="00B21052" w:rsidRDefault="0016695F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16695F" w:rsidRDefault="0016695F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полная стоимость образовательных услуг, порядок их оплаты;</w:t>
      </w:r>
    </w:p>
    <w:p w:rsidR="0016695F" w:rsidRDefault="0016695F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                 (наименование лицензирующего органа, номер и дата регистрации лицензии);</w:t>
      </w:r>
    </w:p>
    <w:p w:rsidR="0016695F" w:rsidRDefault="0016695F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16695F" w:rsidRDefault="0016695F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16695F" w:rsidRDefault="0016695F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(части образовательной программы)</w:t>
      </w:r>
      <w:r w:rsidR="001460B9">
        <w:rPr>
          <w:rFonts w:ascii="Times New Roman" w:hAnsi="Times New Roman" w:cs="Times New Roman"/>
          <w:sz w:val="28"/>
          <w:szCs w:val="28"/>
        </w:rPr>
        <w:t>;</w:t>
      </w:r>
    </w:p>
    <w:p w:rsidR="0016695F" w:rsidRDefault="001460B9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вид документа (при наличии), выдаваемого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 образовательной программы (части образовательной программы);</w:t>
      </w:r>
    </w:p>
    <w:p w:rsidR="001460B9" w:rsidRDefault="001460B9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порядок изменения и расторжения договора;</w:t>
      </w:r>
    </w:p>
    <w:p w:rsidR="001460B9" w:rsidRDefault="001460B9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1460B9" w:rsidRDefault="001460B9" w:rsidP="00E41F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«Интернет» на дату заключения договора.</w:t>
      </w:r>
    </w:p>
    <w:p w:rsidR="001460B9" w:rsidRDefault="001460B9" w:rsidP="001460B9">
      <w:pPr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Ответственность исполнителя и заказчика</w:t>
      </w:r>
    </w:p>
    <w:p w:rsidR="001460B9" w:rsidRDefault="001460B9" w:rsidP="00BA5881">
      <w:pPr>
        <w:tabs>
          <w:tab w:val="left" w:pos="7920"/>
        </w:tabs>
        <w:spacing w:after="0" w:line="240" w:lineRule="auto"/>
        <w:ind w:right="5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0B9" w:rsidRDefault="001460B9" w:rsidP="00BA5881">
      <w:pPr>
        <w:tabs>
          <w:tab w:val="left" w:pos="7920"/>
        </w:tabs>
        <w:spacing w:after="0" w:line="240" w:lineRule="auto"/>
        <w:ind w:right="5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1460B9" w:rsidRDefault="001460B9" w:rsidP="00BA5881">
      <w:pPr>
        <w:tabs>
          <w:tab w:val="left" w:pos="7920"/>
        </w:tabs>
        <w:spacing w:after="0" w:line="240" w:lineRule="auto"/>
        <w:ind w:right="5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При обнаружении недостатка платных образовательных услуг, в том числе оказания их не в полном объеме, предусмотренном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образовательными программами (частью образовательной программы), заказчику вправе по своему выбору потребовать:</w:t>
      </w:r>
    </w:p>
    <w:p w:rsidR="001460B9" w:rsidRDefault="001460B9" w:rsidP="000F5EDD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1460B9" w:rsidRDefault="001460B9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соразмерно</w:t>
      </w:r>
      <w:r w:rsidR="000F5ED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уменьшения стоимости оказанны</w:t>
      </w:r>
      <w:r w:rsidR="000F5EDD">
        <w:rPr>
          <w:rFonts w:ascii="Times New Roman" w:hAnsi="Times New Roman" w:cs="Times New Roman"/>
          <w:sz w:val="28"/>
          <w:szCs w:val="28"/>
        </w:rPr>
        <w:t>х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0B9" w:rsidRDefault="000F5EDD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F5EDD" w:rsidRDefault="000F5EDD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Заказчик вправе отказаться от исполнения договора и потребовать полного возмещения убытков, если в установленный  договором срок недостатки платных образовательных услуг или иные существенные отступления от условий договора.</w:t>
      </w:r>
    </w:p>
    <w:p w:rsidR="000F5EDD" w:rsidRDefault="000F5EDD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Если исполнитель нарушил сроки оказания платных образовательных услуг (сроки начала и (или) окончания оказания  платных образовательных услуг и (или)  промежуточные сроки оказания платной образовательной услуги) либо если во время оказания платных  образовательных  услуг стало очевидным,  что они не будут осуществлены в срок, заказчик вправе по своему выбору:</w:t>
      </w:r>
    </w:p>
    <w:p w:rsidR="000F5EDD" w:rsidRDefault="000F5EDD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F5EDD" w:rsidRDefault="000F5EDD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поручить оказать платные  образовательные услуги третьим лицам за разумную цену и потребовать от исполнителя возмещения понесенных расходов;</w:t>
      </w:r>
    </w:p>
    <w:p w:rsidR="000F5EDD" w:rsidRDefault="000F5EDD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потребовать уменьшения </w:t>
      </w:r>
      <w:r w:rsidR="00E41FD0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услуг;</w:t>
      </w:r>
    </w:p>
    <w:p w:rsidR="00E41FD0" w:rsidRDefault="00E41FD0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E41FD0" w:rsidRDefault="00E41FD0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41FD0" w:rsidRDefault="00E41FD0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По инициативе исполнителя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E41FD0" w:rsidRDefault="00E41FD0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применение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достигшему  возраста 15 лет, отчисления как меры дисциплинарного взыскания;</w:t>
      </w:r>
    </w:p>
    <w:p w:rsidR="00E41FD0" w:rsidRDefault="00E41FD0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образовательную организацию;</w:t>
      </w:r>
    </w:p>
    <w:p w:rsidR="00E41FD0" w:rsidRDefault="00E41FD0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просрочка оплаты стоимости платных образовательных услуг;</w:t>
      </w:r>
    </w:p>
    <w:p w:rsidR="00E41FD0" w:rsidRPr="001460B9" w:rsidRDefault="00E41FD0" w:rsidP="00BA588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невозможность надлежащего исполнения обязательств по оказанию платных образовательных услуг вследствие действий (бездействия) обучающегося  </w:t>
      </w:r>
    </w:p>
    <w:p w:rsidR="00514ED5" w:rsidRPr="00514ED5" w:rsidRDefault="00514ED5" w:rsidP="00514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4ED5" w:rsidRPr="00514ED5" w:rsidSect="0092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90F"/>
    <w:multiLevelType w:val="hybridMultilevel"/>
    <w:tmpl w:val="74AEB262"/>
    <w:lvl w:ilvl="0" w:tplc="0A140426">
      <w:start w:val="1"/>
      <w:numFmt w:val="upperRoman"/>
      <w:lvlText w:val="%1."/>
      <w:lvlJc w:val="left"/>
      <w:pPr>
        <w:ind w:left="4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">
    <w:nsid w:val="497B3FF3"/>
    <w:multiLevelType w:val="hybridMultilevel"/>
    <w:tmpl w:val="EA02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4412"/>
    <w:multiLevelType w:val="hybridMultilevel"/>
    <w:tmpl w:val="88827360"/>
    <w:lvl w:ilvl="0" w:tplc="8C9CAF8E">
      <w:start w:val="1"/>
      <w:numFmt w:val="upperRoman"/>
      <w:lvlText w:val="%1."/>
      <w:lvlJc w:val="left"/>
      <w:pPr>
        <w:ind w:left="4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3">
    <w:nsid w:val="6D6E569E"/>
    <w:multiLevelType w:val="hybridMultilevel"/>
    <w:tmpl w:val="85F819BA"/>
    <w:lvl w:ilvl="0" w:tplc="CE4C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ED5"/>
    <w:rsid w:val="00053493"/>
    <w:rsid w:val="000F5EDD"/>
    <w:rsid w:val="00133AC3"/>
    <w:rsid w:val="001460B9"/>
    <w:rsid w:val="0016695F"/>
    <w:rsid w:val="001C1957"/>
    <w:rsid w:val="004E4AF9"/>
    <w:rsid w:val="00514ED5"/>
    <w:rsid w:val="0062092C"/>
    <w:rsid w:val="006B58EA"/>
    <w:rsid w:val="00723907"/>
    <w:rsid w:val="00844ED0"/>
    <w:rsid w:val="00927E95"/>
    <w:rsid w:val="00A96E60"/>
    <w:rsid w:val="00B130B3"/>
    <w:rsid w:val="00B21052"/>
    <w:rsid w:val="00BA5881"/>
    <w:rsid w:val="00DF3CFB"/>
    <w:rsid w:val="00E41FD0"/>
    <w:rsid w:val="00EA37D0"/>
    <w:rsid w:val="00E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5</cp:revision>
  <cp:lastPrinted>2017-06-23T12:39:00Z</cp:lastPrinted>
  <dcterms:created xsi:type="dcterms:W3CDTF">2019-01-16T13:29:00Z</dcterms:created>
  <dcterms:modified xsi:type="dcterms:W3CDTF">2019-01-17T10:21:00Z</dcterms:modified>
</cp:coreProperties>
</file>